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B7ADB" w14:textId="77777777" w:rsidR="00906FB7" w:rsidRDefault="00906FB7" w:rsidP="00906FB7">
      <w:pPr>
        <w:jc w:val="center"/>
        <w:rPr>
          <w:b/>
          <w:sz w:val="44"/>
          <w:szCs w:val="44"/>
        </w:rPr>
      </w:pPr>
      <w:r>
        <w:rPr>
          <w:b/>
          <w:sz w:val="44"/>
          <w:szCs w:val="44"/>
        </w:rPr>
        <w:t>Scripture and Feast Day Notes</w:t>
      </w:r>
    </w:p>
    <w:p w14:paraId="0E352B55" w14:textId="43AA5C7C" w:rsidR="00906FB7" w:rsidRDefault="00906FB7" w:rsidP="00906FB7">
      <w:pPr>
        <w:jc w:val="center"/>
        <w:rPr>
          <w:b/>
          <w:sz w:val="36"/>
          <w:szCs w:val="36"/>
        </w:rPr>
      </w:pPr>
      <w:r w:rsidRPr="002274AE">
        <w:rPr>
          <w:b/>
          <w:i/>
          <w:sz w:val="36"/>
          <w:szCs w:val="36"/>
        </w:rPr>
        <w:t>Sunday of the Expulsion</w:t>
      </w:r>
    </w:p>
    <w:p w14:paraId="28CC1474" w14:textId="2CB8ACF8" w:rsidR="00906FB7" w:rsidRDefault="00906FB7" w:rsidP="00906FB7">
      <w:pPr>
        <w:rPr>
          <w:b/>
          <w:sz w:val="28"/>
          <w:szCs w:val="28"/>
          <w:u w:val="single"/>
        </w:rPr>
      </w:pPr>
      <w:r>
        <w:rPr>
          <w:b/>
          <w:sz w:val="28"/>
          <w:szCs w:val="28"/>
          <w:u w:val="single"/>
        </w:rPr>
        <w:t xml:space="preserve">From Today’s Readings </w:t>
      </w:r>
    </w:p>
    <w:p w14:paraId="38395EF0" w14:textId="77777777" w:rsidR="00CE783E" w:rsidRPr="00CE783E" w:rsidRDefault="00906FB7" w:rsidP="00906FB7">
      <w:pPr>
        <w:rPr>
          <w:i/>
          <w:color w:val="000000"/>
        </w:rPr>
      </w:pPr>
      <w:bookmarkStart w:id="0" w:name="OLE_LINK1"/>
      <w:r>
        <w:rPr>
          <w:b/>
          <w:color w:val="000000"/>
        </w:rPr>
        <w:t>Matthew 5: 17-</w:t>
      </w:r>
      <w:r w:rsidR="007E73A4">
        <w:rPr>
          <w:b/>
          <w:color w:val="000000"/>
        </w:rPr>
        <w:t>48</w:t>
      </w:r>
      <w:r w:rsidR="007E73A4">
        <w:rPr>
          <w:color w:val="000000"/>
        </w:rPr>
        <w:t> </w:t>
      </w:r>
      <w:r w:rsidR="00422694">
        <w:rPr>
          <w:iCs/>
          <w:color w:val="000000"/>
        </w:rPr>
        <w:t xml:space="preserve"> Jesus</w:t>
      </w:r>
      <w:r w:rsidR="00CE783E" w:rsidRPr="00CE783E">
        <w:rPr>
          <w:iCs/>
          <w:color w:val="000000"/>
        </w:rPr>
        <w:t xml:space="preserve"> </w:t>
      </w:r>
      <w:r w:rsidR="007D3AD1">
        <w:rPr>
          <w:iCs/>
          <w:color w:val="000000"/>
        </w:rPr>
        <w:t>calls</w:t>
      </w:r>
      <w:r w:rsidR="00422694">
        <w:rPr>
          <w:iCs/>
          <w:color w:val="000000"/>
        </w:rPr>
        <w:t xml:space="preserve"> the world</w:t>
      </w:r>
      <w:r w:rsidR="00CE783E" w:rsidRPr="00CE783E">
        <w:rPr>
          <w:iCs/>
          <w:color w:val="000000"/>
        </w:rPr>
        <w:t xml:space="preserve"> to a </w:t>
      </w:r>
      <w:r w:rsidR="00422694">
        <w:rPr>
          <w:iCs/>
          <w:color w:val="000000"/>
        </w:rPr>
        <w:t>level</w:t>
      </w:r>
      <w:r w:rsidR="00CE783E" w:rsidRPr="00CE783E">
        <w:rPr>
          <w:iCs/>
          <w:color w:val="000000"/>
        </w:rPr>
        <w:t xml:space="preserve"> of righteousness</w:t>
      </w:r>
      <w:r w:rsidR="00422694">
        <w:rPr>
          <w:iCs/>
          <w:color w:val="000000"/>
        </w:rPr>
        <w:t>.</w:t>
      </w:r>
      <w:r w:rsidR="00CE783E">
        <w:rPr>
          <w:i/>
          <w:iCs/>
          <w:color w:val="000000"/>
        </w:rPr>
        <w:t xml:space="preserve"> </w:t>
      </w:r>
      <w:r w:rsidR="00342718">
        <w:rPr>
          <w:iCs/>
          <w:color w:val="000000"/>
        </w:rPr>
        <w:t>Sin</w:t>
      </w:r>
      <w:r w:rsidR="00CE783E">
        <w:rPr>
          <w:iCs/>
          <w:color w:val="000000"/>
        </w:rPr>
        <w:t xml:space="preserve"> starts in the </w:t>
      </w:r>
      <w:r w:rsidR="00CE783E">
        <w:rPr>
          <w:i/>
          <w:iCs/>
          <w:color w:val="000000"/>
        </w:rPr>
        <w:t xml:space="preserve">heart </w:t>
      </w:r>
      <w:r w:rsidR="00CE783E">
        <w:rPr>
          <w:iCs/>
          <w:color w:val="000000"/>
        </w:rPr>
        <w:t>and Jesus itemizes these sins with their prescribed resolution</w:t>
      </w:r>
      <w:r w:rsidR="00CE783E">
        <w:rPr>
          <w:i/>
          <w:iCs/>
          <w:color w:val="000000"/>
        </w:rPr>
        <w:t xml:space="preserve">: </w:t>
      </w:r>
      <w:r w:rsidR="00422694">
        <w:rPr>
          <w:iCs/>
          <w:color w:val="000000"/>
        </w:rPr>
        <w:t>Anger</w:t>
      </w:r>
      <w:r w:rsidR="00CE783E">
        <w:rPr>
          <w:iCs/>
          <w:color w:val="000000"/>
        </w:rPr>
        <w:t xml:space="preserve"> against one’s fellow: forgive and reconcile. Lust is a state of mind: do your utmost to </w:t>
      </w:r>
      <w:r w:rsidR="00422694">
        <w:rPr>
          <w:iCs/>
          <w:color w:val="000000"/>
        </w:rPr>
        <w:t>prevent</w:t>
      </w:r>
      <w:r w:rsidR="00CE783E">
        <w:rPr>
          <w:iCs/>
          <w:color w:val="000000"/>
        </w:rPr>
        <w:t xml:space="preserve"> this</w:t>
      </w:r>
      <w:r w:rsidR="00422694">
        <w:rPr>
          <w:iCs/>
          <w:color w:val="000000"/>
        </w:rPr>
        <w:t xml:space="preserve"> (gouge out your eye if need be!)</w:t>
      </w:r>
      <w:r w:rsidR="00CE783E">
        <w:rPr>
          <w:iCs/>
          <w:color w:val="000000"/>
        </w:rPr>
        <w:t xml:space="preserve">. Breaking marital </w:t>
      </w:r>
      <w:r w:rsidR="004760A0">
        <w:rPr>
          <w:iCs/>
          <w:color w:val="000000"/>
        </w:rPr>
        <w:t>bonds</w:t>
      </w:r>
      <w:r w:rsidR="00CE783E">
        <w:rPr>
          <w:iCs/>
          <w:color w:val="000000"/>
        </w:rPr>
        <w:t xml:space="preserve"> </w:t>
      </w:r>
      <w:r w:rsidR="007D0528">
        <w:rPr>
          <w:iCs/>
          <w:color w:val="000000"/>
        </w:rPr>
        <w:t>is wrong</w:t>
      </w:r>
      <w:r w:rsidR="004760A0">
        <w:rPr>
          <w:iCs/>
          <w:color w:val="000000"/>
        </w:rPr>
        <w:t xml:space="preserve"> </w:t>
      </w:r>
      <w:r w:rsidR="00CE783E">
        <w:rPr>
          <w:iCs/>
          <w:color w:val="000000"/>
        </w:rPr>
        <w:t>(remember Jesus’ harsh language here is akin to his suggestion we gouge out our eye to avoid lus</w:t>
      </w:r>
      <w:r w:rsidR="007D0528">
        <w:rPr>
          <w:iCs/>
          <w:color w:val="000000"/>
        </w:rPr>
        <w:t xml:space="preserve">t </w:t>
      </w:r>
      <w:r w:rsidR="00CE783E">
        <w:rPr>
          <w:iCs/>
          <w:color w:val="000000"/>
        </w:rPr>
        <w:t xml:space="preserve">- an overstatement to make a point). Oaths are sacred: keep </w:t>
      </w:r>
      <w:r w:rsidR="00130F22">
        <w:rPr>
          <w:iCs/>
          <w:color w:val="000000"/>
        </w:rPr>
        <w:t>them</w:t>
      </w:r>
      <w:r w:rsidR="00CE783E">
        <w:rPr>
          <w:iCs/>
          <w:color w:val="000000"/>
        </w:rPr>
        <w:t xml:space="preserve">. Do more, not less, for anyone needing your help. </w:t>
      </w:r>
      <w:r w:rsidR="00130F22">
        <w:rPr>
          <w:iCs/>
          <w:color w:val="000000"/>
        </w:rPr>
        <w:t>Lovingly p</w:t>
      </w:r>
      <w:r w:rsidR="00CE783E">
        <w:rPr>
          <w:iCs/>
          <w:color w:val="000000"/>
        </w:rPr>
        <w:t xml:space="preserve">ray for your enemies. </w:t>
      </w:r>
      <w:r w:rsidR="00CE783E">
        <w:rPr>
          <w:i/>
          <w:color w:val="000000"/>
        </w:rPr>
        <w:t>Discuss/reflect</w:t>
      </w:r>
      <w:r>
        <w:rPr>
          <w:color w:val="000000"/>
        </w:rPr>
        <w:t>:</w:t>
      </w:r>
      <w:r w:rsidR="00CE783E">
        <w:rPr>
          <w:color w:val="000000"/>
        </w:rPr>
        <w:t xml:space="preserve"> </w:t>
      </w:r>
      <w:r w:rsidR="004760A0">
        <w:rPr>
          <w:i/>
          <w:color w:val="000000"/>
        </w:rPr>
        <w:t>These remain</w:t>
      </w:r>
      <w:r w:rsidR="00CE783E">
        <w:rPr>
          <w:i/>
          <w:color w:val="000000"/>
        </w:rPr>
        <w:t xml:space="preserve"> as head-</w:t>
      </w:r>
      <w:proofErr w:type="spellStart"/>
      <w:r w:rsidR="00CE783E">
        <w:rPr>
          <w:i/>
          <w:color w:val="000000"/>
        </w:rPr>
        <w:t>spinningly</w:t>
      </w:r>
      <w:proofErr w:type="spellEnd"/>
      <w:r w:rsidR="00CE783E">
        <w:rPr>
          <w:i/>
          <w:color w:val="000000"/>
        </w:rPr>
        <w:t xml:space="preserve"> demanding as they must have been to Jesus’ listeners.</w:t>
      </w:r>
      <w:r w:rsidR="004760A0">
        <w:rPr>
          <w:i/>
          <w:color w:val="000000"/>
        </w:rPr>
        <w:t xml:space="preserve"> Read these verses prayerfully. Decide which </w:t>
      </w:r>
      <w:r w:rsidR="007E73A4">
        <w:rPr>
          <w:i/>
          <w:color w:val="000000"/>
        </w:rPr>
        <w:t>attitude</w:t>
      </w:r>
      <w:r w:rsidR="004760A0">
        <w:rPr>
          <w:i/>
          <w:color w:val="000000"/>
        </w:rPr>
        <w:t xml:space="preserve"> you might work on as a Lenten discipline.</w:t>
      </w:r>
    </w:p>
    <w:p w14:paraId="0BFBEAE4" w14:textId="77777777" w:rsidR="00906FB7" w:rsidRPr="001A6920" w:rsidRDefault="00906FB7" w:rsidP="00906FB7">
      <w:pPr>
        <w:rPr>
          <w:i/>
        </w:rPr>
      </w:pPr>
      <w:r>
        <w:rPr>
          <w:b/>
        </w:rPr>
        <w:t xml:space="preserve">Romans 12:1-13:10 </w:t>
      </w:r>
      <w:r w:rsidR="004760A0">
        <w:t>St. Paul urges the Romans to “be transformed” according to God’s “good, pleasing, and pe</w:t>
      </w:r>
      <w:r w:rsidR="001A6920">
        <w:t>r</w:t>
      </w:r>
      <w:r w:rsidR="004760A0">
        <w:t xml:space="preserve">fect will.” (12:2) </w:t>
      </w:r>
      <w:r w:rsidR="001A6920">
        <w:t>He advises the humble use of our</w:t>
      </w:r>
      <w:r w:rsidR="004760A0">
        <w:t xml:space="preserve"> God-given spiritual gifts. </w:t>
      </w:r>
      <w:r w:rsidR="001A6920">
        <w:t>That we be</w:t>
      </w:r>
      <w:r w:rsidR="004760A0">
        <w:t xml:space="preserve"> devoted to one </w:t>
      </w:r>
      <w:r w:rsidR="001A6920">
        <w:t>another, sharing with</w:t>
      </w:r>
      <w:r w:rsidR="004760A0">
        <w:t xml:space="preserve"> those in need. </w:t>
      </w:r>
      <w:r w:rsidR="001A6920">
        <w:t>That we live</w:t>
      </w:r>
      <w:r w:rsidR="004760A0">
        <w:t xml:space="preserve"> in peace, overcom</w:t>
      </w:r>
      <w:r w:rsidR="001A6920">
        <w:t>ing</w:t>
      </w:r>
      <w:r w:rsidR="004760A0">
        <w:t xml:space="preserve"> evil with good</w:t>
      </w:r>
      <w:r w:rsidR="00130F22">
        <w:t>. That love</w:t>
      </w:r>
      <w:r w:rsidR="004760A0">
        <w:t xml:space="preserve"> is the ultimate all-</w:t>
      </w:r>
      <w:r w:rsidR="001A6920">
        <w:t>encompassing</w:t>
      </w:r>
      <w:r w:rsidR="004760A0">
        <w:t xml:space="preserve"> </w:t>
      </w:r>
      <w:r w:rsidR="00130F22">
        <w:t>‘</w:t>
      </w:r>
      <w:r w:rsidR="004760A0">
        <w:t>law</w:t>
      </w:r>
      <w:r w:rsidR="00130F22">
        <w:t>’</w:t>
      </w:r>
      <w:r w:rsidR="004760A0">
        <w:t xml:space="preserve"> (13:10)</w:t>
      </w:r>
      <w:r w:rsidR="00130F22">
        <w:t>.</w:t>
      </w:r>
      <w:r w:rsidR="004760A0">
        <w:t xml:space="preserve"> </w:t>
      </w:r>
      <w:r w:rsidR="001A6920">
        <w:rPr>
          <w:i/>
        </w:rPr>
        <w:t>Discuss/reflect: For the days of Lent still ahead, use 12:12 as a daily prayer: “Today, Lord, help me be joyful in hope, patient in affliction, and faithful in prayer.”</w:t>
      </w:r>
    </w:p>
    <w:p w14:paraId="5A6EEE2A" w14:textId="77777777" w:rsidR="002274AE" w:rsidRDefault="00906FB7" w:rsidP="002274AE">
      <w:pPr>
        <w:rPr>
          <w:i/>
          <w:color w:val="000000"/>
        </w:rPr>
      </w:pPr>
      <w:r>
        <w:rPr>
          <w:b/>
          <w:color w:val="000000"/>
        </w:rPr>
        <w:t>Isaiah 33: 2-22</w:t>
      </w:r>
      <w:r>
        <w:rPr>
          <w:color w:val="000000"/>
        </w:rPr>
        <w:t> </w:t>
      </w:r>
      <w:r>
        <w:rPr>
          <w:i/>
          <w:iCs/>
          <w:color w:val="000000"/>
        </w:rPr>
        <w:t xml:space="preserve"> </w:t>
      </w:r>
      <w:r w:rsidR="007E73A4">
        <w:t>In the shadow of Assyria’s invasion</w:t>
      </w:r>
      <w:r w:rsidR="001A6920">
        <w:t>,</w:t>
      </w:r>
      <w:r w:rsidR="008307CC">
        <w:t xml:space="preserve"> God’s people turn once again to Him for support and salvation. They have grown to </w:t>
      </w:r>
      <w:r w:rsidR="00130F22">
        <w:t>better know</w:t>
      </w:r>
      <w:r w:rsidR="008307CC">
        <w:t xml:space="preserve"> who He is and what He can do, even through their times of apostasy. The righteous are promised divine intervention; evil will be toppled. The holy city will prevail and there the Lord will preside as the “Mighty One.” </w:t>
      </w:r>
      <w:r>
        <w:rPr>
          <w:i/>
        </w:rPr>
        <w:t xml:space="preserve"> </w:t>
      </w:r>
      <w:bookmarkEnd w:id="0"/>
      <w:r w:rsidR="008307CC">
        <w:rPr>
          <w:i/>
          <w:color w:val="000000"/>
        </w:rPr>
        <w:t>Discuss/reflect: We are promised one day to “see the King in His beauty</w:t>
      </w:r>
      <w:r w:rsidR="00130F22">
        <w:rPr>
          <w:i/>
          <w:color w:val="000000"/>
        </w:rPr>
        <w:t>.” (</w:t>
      </w:r>
      <w:r w:rsidR="008307CC">
        <w:rPr>
          <w:i/>
          <w:color w:val="000000"/>
        </w:rPr>
        <w:t>17) In the biblical world, mirro</w:t>
      </w:r>
      <w:r w:rsidR="007E73A4">
        <w:rPr>
          <w:i/>
          <w:color w:val="000000"/>
        </w:rPr>
        <w:t xml:space="preserve">rs were made of polished metal; </w:t>
      </w:r>
      <w:r w:rsidR="008307CC">
        <w:rPr>
          <w:i/>
          <w:color w:val="000000"/>
        </w:rPr>
        <w:t xml:space="preserve">images were distorted. St. Paul </w:t>
      </w:r>
      <w:r w:rsidR="007E73A4">
        <w:rPr>
          <w:i/>
          <w:color w:val="000000"/>
        </w:rPr>
        <w:t xml:space="preserve">also </w:t>
      </w:r>
      <w:r w:rsidR="008307CC">
        <w:rPr>
          <w:i/>
          <w:color w:val="000000"/>
        </w:rPr>
        <w:t>promise</w:t>
      </w:r>
      <w:r w:rsidR="00130F22">
        <w:rPr>
          <w:i/>
          <w:color w:val="000000"/>
        </w:rPr>
        <w:t>d</w:t>
      </w:r>
      <w:r w:rsidR="008307CC">
        <w:rPr>
          <w:i/>
          <w:color w:val="000000"/>
        </w:rPr>
        <w:t xml:space="preserve"> a clear view </w:t>
      </w:r>
      <w:r w:rsidR="007E73A4">
        <w:rPr>
          <w:i/>
          <w:color w:val="000000"/>
        </w:rPr>
        <w:t>someday</w:t>
      </w:r>
      <w:r w:rsidR="008307CC">
        <w:rPr>
          <w:i/>
          <w:color w:val="000000"/>
        </w:rPr>
        <w:t xml:space="preserve"> (“</w:t>
      </w:r>
      <w:r w:rsidR="007E73A4">
        <w:rPr>
          <w:i/>
          <w:color w:val="000000"/>
        </w:rPr>
        <w:t>now we see in a mirror dim</w:t>
      </w:r>
      <w:r w:rsidR="008307CC">
        <w:rPr>
          <w:i/>
          <w:color w:val="000000"/>
        </w:rPr>
        <w:t>ly,</w:t>
      </w:r>
      <w:r w:rsidR="007D0528">
        <w:rPr>
          <w:i/>
          <w:color w:val="000000"/>
        </w:rPr>
        <w:t xml:space="preserve"> then we will see face-to-face”-</w:t>
      </w:r>
      <w:r w:rsidR="008307CC">
        <w:rPr>
          <w:i/>
          <w:color w:val="000000"/>
        </w:rPr>
        <w:t>1 Cor 13:12)</w:t>
      </w:r>
    </w:p>
    <w:p w14:paraId="6CB3AA15" w14:textId="77777777" w:rsidR="00130F22" w:rsidRPr="008307CC" w:rsidRDefault="00130F22" w:rsidP="002274AE">
      <w:pPr>
        <w:rPr>
          <w:i/>
        </w:rPr>
      </w:pPr>
      <w:r>
        <w:rPr>
          <w:i/>
          <w:color w:val="000000"/>
        </w:rPr>
        <w:t>Close your eyes and imagine that moment. What do you see?</w:t>
      </w:r>
    </w:p>
    <w:p w14:paraId="4390C5E4" w14:textId="0CE3FFF3" w:rsidR="002274AE" w:rsidRDefault="00906FB7" w:rsidP="002274AE">
      <w:pPr>
        <w:rPr>
          <w:b/>
          <w:sz w:val="28"/>
          <w:szCs w:val="28"/>
          <w:u w:val="single"/>
        </w:rPr>
      </w:pPr>
      <w:r>
        <w:rPr>
          <w:b/>
          <w:sz w:val="28"/>
          <w:szCs w:val="28"/>
          <w:u w:val="single"/>
        </w:rPr>
        <w:t>Sunday of the Expulsion</w:t>
      </w:r>
    </w:p>
    <w:p w14:paraId="240482CA" w14:textId="77777777" w:rsidR="00906FB7" w:rsidRPr="002274AE" w:rsidRDefault="008B5D53" w:rsidP="002274AE">
      <w:r>
        <w:rPr>
          <w:noProof/>
        </w:rPr>
        <w:drawing>
          <wp:anchor distT="0" distB="0" distL="114300" distR="114300" simplePos="0" relativeHeight="251660288" behindDoc="1" locked="0" layoutInCell="1" allowOverlap="1" wp14:anchorId="4003CCD8" wp14:editId="6CD64B50">
            <wp:simplePos x="0" y="0"/>
            <wp:positionH relativeFrom="margin">
              <wp:align>left</wp:align>
            </wp:positionH>
            <wp:positionV relativeFrom="paragraph">
              <wp:posOffset>73025</wp:posOffset>
            </wp:positionV>
            <wp:extent cx="3034030" cy="2057400"/>
            <wp:effectExtent l="0" t="0" r="0" b="0"/>
            <wp:wrapTight wrapText="bothSides">
              <wp:wrapPolygon edited="0">
                <wp:start x="0" y="0"/>
                <wp:lineTo x="0" y="21400"/>
                <wp:lineTo x="21428" y="21400"/>
                <wp:lineTo x="21428" y="0"/>
                <wp:lineTo x="0" y="0"/>
              </wp:wrapPolygon>
            </wp:wrapTight>
            <wp:docPr id="6" name="Picture 6" descr="The Expulsion of of Adam and Eve from Paradise Icon - OrthodoxGif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xpulsion of of Adam and Eve from Paradise Icon - OrthodoxGifts.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403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FB7">
        <w:rPr>
          <w:noProof/>
        </w:rPr>
        <w:t xml:space="preserve">Expulsion Sunday reminds us of that original exile from God’s presence: Adam and Eve driven our of Paradise for eating from the tree that had been forbidden to them. </w:t>
      </w:r>
    </w:p>
    <w:p w14:paraId="5C1A3362" w14:textId="77777777" w:rsidR="00342718" w:rsidRDefault="00906FB7" w:rsidP="007E73A4">
      <w:pPr>
        <w:autoSpaceDE w:val="0"/>
        <w:autoSpaceDN w:val="0"/>
        <w:adjustRightInd w:val="0"/>
        <w:rPr>
          <w:i/>
          <w:noProof/>
        </w:rPr>
      </w:pPr>
      <w:r>
        <w:rPr>
          <w:noProof/>
        </w:rPr>
        <w:t xml:space="preserve">   The notion that they were wiser than God in deciding to eat the fruit of the “knowledge of good and evil” is at the heart of every sinful thought or action to this day. And even now, when we do something we’re not proud of, facing God is indeed as difficult as it was for Adam and Eve who tried to hide from Him as He walked “in the Garden in the cool of the day.” (Genesis 3:8) Thankfully, in God’s loving mercy, this is an exile He will not let us endure forever. Great Lent is a unique opportunity to ponder God’s absence even as we seek Him in 40 days of prayer and reflection. </w:t>
      </w:r>
      <w:r w:rsidR="00342718">
        <w:rPr>
          <w:i/>
          <w:noProof/>
        </w:rPr>
        <w:t xml:space="preserve">Reflection: </w:t>
      </w:r>
      <w:r>
        <w:rPr>
          <w:i/>
          <w:noProof/>
        </w:rPr>
        <w:t xml:space="preserve">Read Genesis 3. </w:t>
      </w:r>
      <w:r w:rsidR="00342718">
        <w:rPr>
          <w:i/>
          <w:noProof/>
        </w:rPr>
        <w:t>Why would God allow Adam and Eve</w:t>
      </w:r>
      <w:r w:rsidR="007D0528">
        <w:rPr>
          <w:i/>
          <w:noProof/>
        </w:rPr>
        <w:t xml:space="preserve"> to </w:t>
      </w:r>
      <w:r w:rsidR="00342718">
        <w:rPr>
          <w:i/>
          <w:noProof/>
        </w:rPr>
        <w:t xml:space="preserve">fail when tempted? What does this say about God? </w:t>
      </w:r>
      <w:r w:rsidR="007D0528">
        <w:rPr>
          <w:i/>
          <w:noProof/>
        </w:rPr>
        <w:t>Ab</w:t>
      </w:r>
      <w:r w:rsidR="00342718">
        <w:rPr>
          <w:i/>
          <w:noProof/>
        </w:rPr>
        <w:t xml:space="preserve">out what He wants from us?  </w:t>
      </w:r>
      <w:r w:rsidR="007E73A4">
        <w:rPr>
          <w:i/>
          <w:noProof/>
        </w:rPr>
        <w:t xml:space="preserve">                     </w:t>
      </w:r>
    </w:p>
    <w:p w14:paraId="743212B0" w14:textId="77777777" w:rsidR="00906FB7" w:rsidRPr="007E73A4" w:rsidRDefault="007E73A4" w:rsidP="007E73A4">
      <w:pPr>
        <w:autoSpaceDE w:val="0"/>
        <w:autoSpaceDN w:val="0"/>
        <w:adjustRightInd w:val="0"/>
        <w:rPr>
          <w:bCs/>
          <w:i/>
          <w:sz w:val="18"/>
          <w:szCs w:val="18"/>
        </w:rPr>
      </w:pPr>
      <w:r>
        <w:rPr>
          <w:i/>
          <w:noProof/>
        </w:rPr>
        <w:t xml:space="preserve"> </w:t>
      </w:r>
      <w:r w:rsidR="00342718">
        <w:rPr>
          <w:i/>
          <w:noProof/>
        </w:rPr>
        <w:tab/>
      </w:r>
      <w:r w:rsidR="00342718">
        <w:rPr>
          <w:i/>
          <w:noProof/>
        </w:rPr>
        <w:tab/>
      </w:r>
      <w:r w:rsidRPr="007E73A4">
        <w:rPr>
          <w:i/>
          <w:noProof/>
          <w:sz w:val="18"/>
          <w:szCs w:val="18"/>
        </w:rPr>
        <w:t xml:space="preserve">Dept of Christian Ed/Diocese of the Armenian Church of America(Eastern), </w:t>
      </w:r>
      <w:hyperlink r:id="rId5" w:history="1">
        <w:r w:rsidRPr="007E73A4">
          <w:rPr>
            <w:rStyle w:val="Hyperlink"/>
            <w:i/>
            <w:noProof/>
            <w:sz w:val="18"/>
            <w:szCs w:val="18"/>
          </w:rPr>
          <w:t>elisea@armeniandiocese.org</w:t>
        </w:r>
      </w:hyperlink>
      <w:r w:rsidRPr="007E73A4">
        <w:rPr>
          <w:i/>
          <w:noProof/>
          <w:sz w:val="18"/>
          <w:szCs w:val="18"/>
        </w:rPr>
        <w:t xml:space="preserve">. </w:t>
      </w:r>
    </w:p>
    <w:sectPr w:rsidR="00906FB7" w:rsidRPr="007E73A4" w:rsidSect="002274A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B7"/>
    <w:rsid w:val="000A1A71"/>
    <w:rsid w:val="00130F22"/>
    <w:rsid w:val="001A6920"/>
    <w:rsid w:val="002274AE"/>
    <w:rsid w:val="002E5DDD"/>
    <w:rsid w:val="00342718"/>
    <w:rsid w:val="00422694"/>
    <w:rsid w:val="004760A0"/>
    <w:rsid w:val="006345BF"/>
    <w:rsid w:val="007D0528"/>
    <w:rsid w:val="007D3AD1"/>
    <w:rsid w:val="007E73A4"/>
    <w:rsid w:val="008307CC"/>
    <w:rsid w:val="00862979"/>
    <w:rsid w:val="008B5D53"/>
    <w:rsid w:val="00906FB7"/>
    <w:rsid w:val="00CE783E"/>
    <w:rsid w:val="00FF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C0A1"/>
  <w15:chartTrackingRefBased/>
  <w15:docId w15:val="{E91B5DC0-1D91-448D-B277-6C823505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6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5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2024-11-23T18:37:00Z</dcterms:created>
  <dcterms:modified xsi:type="dcterms:W3CDTF">2024-11-23T18:37:00Z</dcterms:modified>
</cp:coreProperties>
</file>